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15" w:rsidRDefault="00A05515" w:rsidP="00A0551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F6D723" wp14:editId="5FA83FD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15" w:rsidRDefault="00A05515" w:rsidP="00A0551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A05515" w:rsidRDefault="00A05515" w:rsidP="00A0551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A05515" w:rsidRDefault="00A05515" w:rsidP="00A0551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05515" w:rsidTr="00CE5723">
        <w:tc>
          <w:tcPr>
            <w:tcW w:w="3107" w:type="dxa"/>
            <w:hideMark/>
          </w:tcPr>
          <w:p w:rsidR="00A05515" w:rsidRDefault="0007785E" w:rsidP="00CE57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  <w:r w:rsidR="00A05515">
              <w:rPr>
                <w:rFonts w:cs="Times New Roman"/>
                <w:sz w:val="28"/>
                <w:szCs w:val="28"/>
                <w:lang w:eastAsia="ru-RU"/>
              </w:rPr>
              <w:t>.04.2015</w:t>
            </w:r>
          </w:p>
        </w:tc>
        <w:tc>
          <w:tcPr>
            <w:tcW w:w="3107" w:type="dxa"/>
          </w:tcPr>
          <w:p w:rsidR="00A05515" w:rsidRDefault="00A05515" w:rsidP="00CE572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05515" w:rsidRDefault="0007785E" w:rsidP="00CE572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511/99</w:t>
            </w:r>
          </w:p>
        </w:tc>
      </w:tr>
    </w:tbl>
    <w:p w:rsidR="00A05515" w:rsidRDefault="00A05515" w:rsidP="00A0551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A05515" w:rsidRDefault="00A05515" w:rsidP="00A05515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A05515" w:rsidRPr="008F18B0" w:rsidTr="00CE5723">
        <w:tc>
          <w:tcPr>
            <w:tcW w:w="5148" w:type="dxa"/>
            <w:hideMark/>
          </w:tcPr>
          <w:p w:rsidR="00A05515" w:rsidRPr="008F18B0" w:rsidRDefault="00A05515" w:rsidP="00CE5723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A05515" w:rsidRDefault="00A05515" w:rsidP="00A055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A05515" w:rsidRPr="009E51A2" w:rsidTr="00CE5723">
        <w:trPr>
          <w:trHeight w:val="1560"/>
        </w:trPr>
        <w:tc>
          <w:tcPr>
            <w:tcW w:w="5033" w:type="dxa"/>
            <w:hideMark/>
          </w:tcPr>
          <w:p w:rsidR="00A05515" w:rsidRPr="009E51A2" w:rsidRDefault="00A05515" w:rsidP="00CE57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предложении кандидатур для зачисления в резерв составов участковых комиссий избирательных участков № 1733, № 1734, № 1735</w:t>
            </w:r>
          </w:p>
        </w:tc>
        <w:tc>
          <w:tcPr>
            <w:tcW w:w="4342" w:type="dxa"/>
          </w:tcPr>
          <w:p w:rsidR="00A05515" w:rsidRPr="009E51A2" w:rsidRDefault="00A05515" w:rsidP="00CE572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A05515" w:rsidRPr="009E51A2" w:rsidRDefault="00A05515" w:rsidP="00CE572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A05515" w:rsidRPr="009E51A2" w:rsidRDefault="00A05515" w:rsidP="00CE5723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05515" w:rsidRPr="009E51A2" w:rsidRDefault="00A05515" w:rsidP="00CE5723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8601E" w:rsidRDefault="00A05515" w:rsidP="00A055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8601E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На основании пункта 9 статьи 26 и пункта 5(1) статьи 27 Федерального закона « Об основных гарантиях избирательных прав и права на участие  референдуме граждан Российской Федерации», в связи с формированием участковых избирательных комиссий избирательных</w:t>
      </w:r>
      <w:r w:rsidR="0007785E">
        <w:rPr>
          <w:rFonts w:cs="Times New Roman"/>
          <w:sz w:val="28"/>
          <w:szCs w:val="28"/>
        </w:rPr>
        <w:t xml:space="preserve"> участков № 1733, № 1734, №1735, территориальная избирательная комиссия Михайловского района </w:t>
      </w:r>
    </w:p>
    <w:p w:rsidR="0007785E" w:rsidRDefault="0007785E" w:rsidP="00A055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РЕШИЛА:</w:t>
      </w:r>
    </w:p>
    <w:p w:rsidR="00A05515" w:rsidRDefault="0028601E" w:rsidP="00A055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1.</w:t>
      </w:r>
      <w:r w:rsidR="00A0551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</w:t>
      </w:r>
      <w:r w:rsidR="00A05515">
        <w:rPr>
          <w:rFonts w:cs="Times New Roman"/>
          <w:sz w:val="28"/>
          <w:szCs w:val="28"/>
        </w:rPr>
        <w:t>редложить следующие кандидатуры для зачисления в резерв составов участковых комиссий: Михайловский муниципальный  район Приморский край (список прилагается).</w:t>
      </w:r>
    </w:p>
    <w:p w:rsidR="00A05515" w:rsidRDefault="0028601E" w:rsidP="00A0551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A05515">
        <w:rPr>
          <w:rFonts w:cs="Times New Roman"/>
          <w:sz w:val="28"/>
          <w:szCs w:val="28"/>
        </w:rPr>
        <w:t>2. Направить настоящее решение в Избирательную комиссию Приморского края.</w:t>
      </w:r>
    </w:p>
    <w:p w:rsidR="00A05515" w:rsidRDefault="00A05515" w:rsidP="00A0551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05515" w:rsidRDefault="00A05515" w:rsidP="00A05515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05515" w:rsidTr="00CE5723">
        <w:tc>
          <w:tcPr>
            <w:tcW w:w="6912" w:type="dxa"/>
            <w:hideMark/>
          </w:tcPr>
          <w:p w:rsidR="00A05515" w:rsidRDefault="00A05515" w:rsidP="00CE57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05515" w:rsidRDefault="00A05515" w:rsidP="00CE57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A05515" w:rsidTr="00CE5723">
        <w:tc>
          <w:tcPr>
            <w:tcW w:w="6912" w:type="dxa"/>
          </w:tcPr>
          <w:p w:rsidR="00A05515" w:rsidRDefault="00A05515" w:rsidP="00CE572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A05515" w:rsidRDefault="00A05515" w:rsidP="00CE572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A05515" w:rsidTr="00CE5723">
        <w:tc>
          <w:tcPr>
            <w:tcW w:w="6912" w:type="dxa"/>
            <w:hideMark/>
          </w:tcPr>
          <w:p w:rsidR="00A05515" w:rsidRDefault="00A05515" w:rsidP="00CE57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A05515" w:rsidRDefault="00A05515" w:rsidP="00CE57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A05515" w:rsidRDefault="00A05515" w:rsidP="00A05515">
      <w:pPr>
        <w:jc w:val="both"/>
        <w:rPr>
          <w:rFonts w:cs="Times New Roman"/>
          <w:sz w:val="28"/>
          <w:szCs w:val="28"/>
        </w:rPr>
      </w:pPr>
    </w:p>
    <w:p w:rsidR="0007785E" w:rsidRDefault="0007785E" w:rsidP="00A05515">
      <w:pPr>
        <w:jc w:val="both"/>
        <w:rPr>
          <w:rFonts w:cs="Times New Roman"/>
          <w:sz w:val="28"/>
          <w:szCs w:val="28"/>
        </w:rPr>
      </w:pPr>
    </w:p>
    <w:p w:rsidR="0007785E" w:rsidRDefault="0007785E" w:rsidP="00A05515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A05515" w:rsidRDefault="00A05515" w:rsidP="00A05515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A05515" w:rsidRPr="005822E6" w:rsidTr="00CE5723">
        <w:tc>
          <w:tcPr>
            <w:tcW w:w="4664" w:type="dxa"/>
          </w:tcPr>
          <w:p w:rsidR="00A05515" w:rsidRPr="005822E6" w:rsidRDefault="00A05515" w:rsidP="00CE5723">
            <w:pPr>
              <w:suppressAutoHyphens w:val="0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A05515" w:rsidRPr="005822E6" w:rsidRDefault="00A05515" w:rsidP="00CE5723">
            <w:pPr>
              <w:suppressAutoHyphens w:val="0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>Приложение № 1</w:t>
            </w:r>
          </w:p>
        </w:tc>
      </w:tr>
      <w:tr w:rsidR="00A05515" w:rsidRPr="005822E6" w:rsidTr="00CE5723">
        <w:tc>
          <w:tcPr>
            <w:tcW w:w="4664" w:type="dxa"/>
          </w:tcPr>
          <w:p w:rsidR="00A05515" w:rsidRPr="005822E6" w:rsidRDefault="00A05515" w:rsidP="00CE5723">
            <w:pPr>
              <w:suppressAutoHyphens w:val="0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A05515" w:rsidRDefault="00A05515" w:rsidP="00CE5723">
            <w:pPr>
              <w:suppressAutoHyphens w:val="0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 xml:space="preserve">к решению  </w:t>
            </w:r>
            <w:proofErr w:type="gramStart"/>
            <w:r w:rsidRPr="005822E6">
              <w:rPr>
                <w:rFonts w:eastAsia="SimSun" w:cs="Times New Roman"/>
                <w:lang w:eastAsia="ru-RU"/>
              </w:rPr>
              <w:t>территориальной</w:t>
            </w:r>
            <w:proofErr w:type="gramEnd"/>
          </w:p>
          <w:p w:rsidR="00A05515" w:rsidRPr="005822E6" w:rsidRDefault="00A05515" w:rsidP="00CE5723">
            <w:pPr>
              <w:suppressAutoHyphens w:val="0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 xml:space="preserve"> избирательной комиссии</w:t>
            </w:r>
          </w:p>
          <w:p w:rsidR="00A05515" w:rsidRPr="005822E6" w:rsidRDefault="00A05515" w:rsidP="00CE5723">
            <w:pPr>
              <w:suppressAutoHyphens w:val="0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 xml:space="preserve"> Михайловского района </w:t>
            </w:r>
          </w:p>
        </w:tc>
      </w:tr>
      <w:tr w:rsidR="00A05515" w:rsidRPr="005822E6" w:rsidTr="00CE5723">
        <w:tc>
          <w:tcPr>
            <w:tcW w:w="4664" w:type="dxa"/>
          </w:tcPr>
          <w:p w:rsidR="00A05515" w:rsidRPr="005822E6" w:rsidRDefault="00A05515" w:rsidP="00CE5723">
            <w:pPr>
              <w:suppressAutoHyphens w:val="0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A05515" w:rsidRPr="005822E6" w:rsidRDefault="00A05515" w:rsidP="00CE5723">
            <w:pPr>
              <w:suppressAutoHyphens w:val="0"/>
              <w:jc w:val="center"/>
              <w:rPr>
                <w:rFonts w:eastAsia="SimSun" w:cs="Times New Roman"/>
                <w:lang w:eastAsia="ru-RU"/>
              </w:rPr>
            </w:pPr>
            <w:r>
              <w:rPr>
                <w:rFonts w:eastAsia="SimSun" w:cs="Times New Roman"/>
                <w:lang w:eastAsia="ru-RU"/>
              </w:rPr>
              <w:t xml:space="preserve">от   </w:t>
            </w:r>
            <w:r w:rsidR="0007785E">
              <w:rPr>
                <w:rFonts w:eastAsia="SimSun" w:cs="Times New Roman"/>
                <w:lang w:eastAsia="ru-RU"/>
              </w:rPr>
              <w:t xml:space="preserve">21 </w:t>
            </w:r>
            <w:r>
              <w:rPr>
                <w:rFonts w:eastAsia="SimSun" w:cs="Times New Roman"/>
                <w:lang w:eastAsia="ru-RU"/>
              </w:rPr>
              <w:t>апреля 2015 года № </w:t>
            </w:r>
            <w:r w:rsidR="0007785E">
              <w:rPr>
                <w:rFonts w:eastAsia="SimSun" w:cs="Times New Roman"/>
                <w:lang w:eastAsia="ru-RU"/>
              </w:rPr>
              <w:t>511/99</w:t>
            </w:r>
          </w:p>
        </w:tc>
      </w:tr>
    </w:tbl>
    <w:p w:rsidR="00A05515" w:rsidRPr="00A05515" w:rsidRDefault="00A05515" w:rsidP="00A05515">
      <w:pPr>
        <w:rPr>
          <w:sz w:val="28"/>
          <w:szCs w:val="28"/>
        </w:rPr>
      </w:pPr>
    </w:p>
    <w:p w:rsidR="00A05515" w:rsidRPr="009B0A44" w:rsidRDefault="00A05515" w:rsidP="00A05515">
      <w:pPr>
        <w:spacing w:line="276" w:lineRule="auto"/>
        <w:jc w:val="center"/>
        <w:rPr>
          <w:b/>
          <w:sz w:val="28"/>
          <w:szCs w:val="28"/>
        </w:rPr>
      </w:pPr>
      <w:r w:rsidRPr="009B0A44">
        <w:rPr>
          <w:b/>
          <w:sz w:val="28"/>
          <w:szCs w:val="28"/>
        </w:rPr>
        <w:t>Список</w:t>
      </w:r>
    </w:p>
    <w:p w:rsidR="009B0A44" w:rsidRPr="009B0A44" w:rsidRDefault="00A05515" w:rsidP="00A05515">
      <w:pPr>
        <w:spacing w:line="276" w:lineRule="auto"/>
        <w:jc w:val="center"/>
        <w:rPr>
          <w:b/>
          <w:sz w:val="28"/>
          <w:szCs w:val="28"/>
        </w:rPr>
      </w:pPr>
      <w:r w:rsidRPr="009B0A44">
        <w:rPr>
          <w:b/>
          <w:sz w:val="28"/>
          <w:szCs w:val="28"/>
        </w:rPr>
        <w:t>кандидатур, предложенных для зачисления в резерв составов участковых комиссий</w:t>
      </w:r>
    </w:p>
    <w:p w:rsidR="00A05515" w:rsidRDefault="00A05515" w:rsidP="00A05515">
      <w:pPr>
        <w:spacing w:line="276" w:lineRule="auto"/>
        <w:jc w:val="center"/>
        <w:rPr>
          <w:b/>
          <w:sz w:val="28"/>
          <w:szCs w:val="28"/>
        </w:rPr>
      </w:pPr>
      <w:r w:rsidRPr="009B0A44">
        <w:rPr>
          <w:b/>
          <w:sz w:val="28"/>
          <w:szCs w:val="28"/>
        </w:rPr>
        <w:t xml:space="preserve"> </w:t>
      </w:r>
      <w:r w:rsidR="0007785E">
        <w:rPr>
          <w:b/>
          <w:sz w:val="28"/>
          <w:szCs w:val="28"/>
        </w:rPr>
        <w:t>Т</w:t>
      </w:r>
      <w:r w:rsidR="009B0A44" w:rsidRPr="009B0A44">
        <w:rPr>
          <w:b/>
          <w:sz w:val="28"/>
          <w:szCs w:val="28"/>
        </w:rPr>
        <w:t>ерриториальная избирательная комиссия</w:t>
      </w:r>
      <w:r w:rsidRPr="009B0A44">
        <w:rPr>
          <w:b/>
          <w:sz w:val="28"/>
          <w:szCs w:val="28"/>
        </w:rPr>
        <w:t xml:space="preserve"> Михайловского района</w:t>
      </w:r>
      <w:r w:rsidR="009B0A44" w:rsidRPr="009B0A44">
        <w:rPr>
          <w:b/>
          <w:sz w:val="28"/>
          <w:szCs w:val="28"/>
        </w:rPr>
        <w:t xml:space="preserve"> Приморский край</w:t>
      </w:r>
    </w:p>
    <w:p w:rsidR="009B0A44" w:rsidRDefault="009B0A44" w:rsidP="00A0551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5092" w:type="pct"/>
        <w:tblLayout w:type="fixed"/>
        <w:tblLook w:val="04A0" w:firstRow="1" w:lastRow="0" w:firstColumn="1" w:lastColumn="0" w:noHBand="0" w:noVBand="1"/>
      </w:tblPr>
      <w:tblGrid>
        <w:gridCol w:w="549"/>
        <w:gridCol w:w="1831"/>
        <w:gridCol w:w="1417"/>
        <w:gridCol w:w="3259"/>
        <w:gridCol w:w="1558"/>
        <w:gridCol w:w="1133"/>
      </w:tblGrid>
      <w:tr w:rsidR="00952339" w:rsidRPr="009B0A44" w:rsidTr="0007785E">
        <w:tc>
          <w:tcPr>
            <w:tcW w:w="281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 w:rsidRPr="009B0A44">
              <w:t>№</w:t>
            </w:r>
          </w:p>
          <w:p w:rsidR="009B0A44" w:rsidRPr="009B0A44" w:rsidRDefault="009B0A44" w:rsidP="00A05515">
            <w:pPr>
              <w:spacing w:line="276" w:lineRule="auto"/>
              <w:jc w:val="center"/>
            </w:pPr>
            <w:proofErr w:type="gramStart"/>
            <w:r w:rsidRPr="009B0A44">
              <w:t>п</w:t>
            </w:r>
            <w:proofErr w:type="gramEnd"/>
            <w:r w:rsidRPr="009B0A44">
              <w:t>/п</w:t>
            </w:r>
          </w:p>
        </w:tc>
        <w:tc>
          <w:tcPr>
            <w:tcW w:w="939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727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>Дата рождения</w:t>
            </w:r>
          </w:p>
        </w:tc>
        <w:tc>
          <w:tcPr>
            <w:tcW w:w="1672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799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 xml:space="preserve">Очередность назначения, указанная </w:t>
            </w:r>
            <w:proofErr w:type="gramStart"/>
            <w:r>
              <w:t>п</w:t>
            </w:r>
            <w:proofErr w:type="gramEnd"/>
            <w:r>
              <w:t>/п (при наличии)</w:t>
            </w:r>
          </w:p>
        </w:tc>
        <w:tc>
          <w:tcPr>
            <w:tcW w:w="581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>№ избирательного участка</w:t>
            </w:r>
          </w:p>
        </w:tc>
      </w:tr>
      <w:tr w:rsidR="00952339" w:rsidRPr="009B0A44" w:rsidTr="0007785E">
        <w:tc>
          <w:tcPr>
            <w:tcW w:w="281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939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proofErr w:type="spellStart"/>
            <w:r>
              <w:t>Дробот</w:t>
            </w:r>
            <w:proofErr w:type="spellEnd"/>
            <w:r>
              <w:t xml:space="preserve"> Денис Евгеньевич</w:t>
            </w:r>
          </w:p>
        </w:tc>
        <w:tc>
          <w:tcPr>
            <w:tcW w:w="727" w:type="pct"/>
          </w:tcPr>
          <w:p w:rsidR="009B0A44" w:rsidRPr="009B0A44" w:rsidRDefault="009B0A44" w:rsidP="00E12F05">
            <w:pPr>
              <w:spacing w:line="276" w:lineRule="auto"/>
            </w:pPr>
            <w:r>
              <w:t>24.06. 1981</w:t>
            </w:r>
          </w:p>
        </w:tc>
        <w:tc>
          <w:tcPr>
            <w:tcW w:w="1672" w:type="pct"/>
          </w:tcPr>
          <w:p w:rsidR="009B0A44" w:rsidRPr="009B0A44" w:rsidRDefault="009B0A44" w:rsidP="00E12F05">
            <w:pPr>
              <w:spacing w:line="276" w:lineRule="auto"/>
            </w:pPr>
            <w:r>
              <w:t xml:space="preserve">собранием избирателей с. </w:t>
            </w:r>
            <w:proofErr w:type="gramStart"/>
            <w:r>
              <w:t>Первомайское</w:t>
            </w:r>
            <w:proofErr w:type="gramEnd"/>
          </w:p>
        </w:tc>
        <w:tc>
          <w:tcPr>
            <w:tcW w:w="799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581" w:type="pct"/>
          </w:tcPr>
          <w:p w:rsidR="009B0A44" w:rsidRPr="009B0A44" w:rsidRDefault="009B0A44" w:rsidP="00A05515">
            <w:pPr>
              <w:spacing w:line="276" w:lineRule="auto"/>
              <w:jc w:val="center"/>
            </w:pPr>
            <w:r>
              <w:t>1733</w:t>
            </w:r>
          </w:p>
        </w:tc>
      </w:tr>
      <w:tr w:rsidR="00952339" w:rsidRPr="00EC3159" w:rsidTr="0007785E">
        <w:tc>
          <w:tcPr>
            <w:tcW w:w="281" w:type="pct"/>
          </w:tcPr>
          <w:p w:rsidR="009B0A44" w:rsidRPr="00EC3159" w:rsidRDefault="009B0A44" w:rsidP="00A05515">
            <w:pPr>
              <w:spacing w:line="276" w:lineRule="auto"/>
              <w:jc w:val="center"/>
            </w:pPr>
            <w:r w:rsidRPr="00EC3159">
              <w:t>2.</w:t>
            </w:r>
          </w:p>
        </w:tc>
        <w:tc>
          <w:tcPr>
            <w:tcW w:w="939" w:type="pct"/>
          </w:tcPr>
          <w:p w:rsidR="009B0A44" w:rsidRPr="00EC3159" w:rsidRDefault="00EC3159" w:rsidP="00A05515">
            <w:pPr>
              <w:spacing w:line="276" w:lineRule="auto"/>
              <w:jc w:val="center"/>
            </w:pPr>
            <w:r w:rsidRPr="00EC3159">
              <w:t>Митяев Алексей Александрович</w:t>
            </w:r>
          </w:p>
        </w:tc>
        <w:tc>
          <w:tcPr>
            <w:tcW w:w="727" w:type="pct"/>
          </w:tcPr>
          <w:p w:rsidR="009B0A44" w:rsidRPr="00EC3159" w:rsidRDefault="00E12F05" w:rsidP="00E12F05">
            <w:pPr>
              <w:spacing w:line="276" w:lineRule="auto"/>
            </w:pPr>
            <w:r>
              <w:t>0</w:t>
            </w:r>
            <w:r w:rsidR="00EC3159">
              <w:t>7.05.1993</w:t>
            </w:r>
          </w:p>
        </w:tc>
        <w:tc>
          <w:tcPr>
            <w:tcW w:w="1672" w:type="pct"/>
          </w:tcPr>
          <w:p w:rsidR="00952339" w:rsidRDefault="00952339" w:rsidP="00E12F05">
            <w:pPr>
              <w:spacing w:line="276" w:lineRule="auto"/>
            </w:pPr>
            <w:r>
              <w:t>Примо</w:t>
            </w:r>
            <w:r w:rsidR="0007785E">
              <w:t xml:space="preserve">рским региональным отделением Политической партии </w:t>
            </w:r>
            <w:r>
              <w:t xml:space="preserve"> ЛДПР «Либеральн</w:t>
            </w:r>
            <w:proofErr w:type="gramStart"/>
            <w:r>
              <w:t>о</w:t>
            </w:r>
            <w:r w:rsidR="0007785E">
              <w:t>-</w:t>
            </w:r>
            <w:proofErr w:type="gramEnd"/>
            <w:r>
              <w:t xml:space="preserve"> демократической</w:t>
            </w:r>
          </w:p>
          <w:p w:rsidR="009B0A44" w:rsidRPr="00EC3159" w:rsidRDefault="00952339" w:rsidP="00E12F05">
            <w:pPr>
              <w:spacing w:line="276" w:lineRule="auto"/>
            </w:pPr>
            <w:r>
              <w:t>партии России»</w:t>
            </w:r>
          </w:p>
        </w:tc>
        <w:tc>
          <w:tcPr>
            <w:tcW w:w="799" w:type="pct"/>
          </w:tcPr>
          <w:p w:rsidR="00952339" w:rsidRPr="00EC3159" w:rsidRDefault="00952339" w:rsidP="00A05515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581" w:type="pct"/>
          </w:tcPr>
          <w:p w:rsidR="009B0A44" w:rsidRPr="00EC3159" w:rsidRDefault="00952339" w:rsidP="00A05515">
            <w:pPr>
              <w:spacing w:line="276" w:lineRule="auto"/>
              <w:jc w:val="center"/>
            </w:pPr>
            <w:r>
              <w:t>1733</w:t>
            </w:r>
          </w:p>
        </w:tc>
      </w:tr>
      <w:tr w:rsidR="00952339" w:rsidRPr="00EC3159" w:rsidTr="0007785E">
        <w:tc>
          <w:tcPr>
            <w:tcW w:w="281" w:type="pct"/>
          </w:tcPr>
          <w:p w:rsidR="00952339" w:rsidRPr="00EC3159" w:rsidRDefault="00952339" w:rsidP="00A05515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939" w:type="pct"/>
          </w:tcPr>
          <w:p w:rsidR="00952339" w:rsidRPr="00EC3159" w:rsidRDefault="00952339" w:rsidP="00A05515">
            <w:pPr>
              <w:spacing w:line="276" w:lineRule="auto"/>
              <w:jc w:val="center"/>
            </w:pPr>
            <w:proofErr w:type="spellStart"/>
            <w:r>
              <w:t>Шадура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727" w:type="pct"/>
          </w:tcPr>
          <w:p w:rsidR="00952339" w:rsidRDefault="00952339" w:rsidP="00E12F05">
            <w:pPr>
              <w:spacing w:line="276" w:lineRule="auto"/>
            </w:pPr>
            <w:r>
              <w:t>25.06.1961</w:t>
            </w:r>
          </w:p>
        </w:tc>
        <w:tc>
          <w:tcPr>
            <w:tcW w:w="1672" w:type="pct"/>
          </w:tcPr>
          <w:p w:rsidR="00952339" w:rsidRDefault="0007785E" w:rsidP="00E12F05">
            <w:pPr>
              <w:spacing w:line="276" w:lineRule="auto"/>
            </w:pPr>
            <w:r>
              <w:t>с</w:t>
            </w:r>
            <w:r w:rsidR="00952339">
              <w:t>обранием избирателей</w:t>
            </w:r>
            <w:r w:rsidR="00E12F05">
              <w:t xml:space="preserve"> отделения по  Михайловскому муниципальному району краевого государственного бюджетного учреждения социального обслуживания  «Покровский дом – интернат для престарелых и инвалидов </w:t>
            </w:r>
            <w:proofErr w:type="gramStart"/>
            <w:r w:rsidR="00E12F05">
              <w:t>с</w:t>
            </w:r>
            <w:proofErr w:type="gramEnd"/>
            <w:r w:rsidR="00E12F05">
              <w:t xml:space="preserve">. Покровка» </w:t>
            </w:r>
          </w:p>
        </w:tc>
        <w:tc>
          <w:tcPr>
            <w:tcW w:w="799" w:type="pct"/>
          </w:tcPr>
          <w:p w:rsidR="00952339" w:rsidRDefault="00AB7B22" w:rsidP="00A05515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581" w:type="pct"/>
          </w:tcPr>
          <w:p w:rsidR="00952339" w:rsidRDefault="00AB7B22" w:rsidP="00A05515">
            <w:pPr>
              <w:spacing w:line="276" w:lineRule="auto"/>
              <w:jc w:val="center"/>
            </w:pPr>
            <w:r>
              <w:t>1734</w:t>
            </w:r>
          </w:p>
        </w:tc>
      </w:tr>
      <w:tr w:rsidR="00E12F05" w:rsidRPr="00EC3159" w:rsidTr="0007785E">
        <w:tc>
          <w:tcPr>
            <w:tcW w:w="281" w:type="pct"/>
          </w:tcPr>
          <w:p w:rsidR="00E12F05" w:rsidRDefault="00E12F05" w:rsidP="00A05515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939" w:type="pct"/>
          </w:tcPr>
          <w:p w:rsidR="00E12F05" w:rsidRDefault="00E12F05" w:rsidP="00A05515">
            <w:pPr>
              <w:spacing w:line="276" w:lineRule="auto"/>
              <w:jc w:val="center"/>
            </w:pPr>
            <w:proofErr w:type="spellStart"/>
            <w:r>
              <w:t>Мичук</w:t>
            </w:r>
            <w:proofErr w:type="spellEnd"/>
            <w:r>
              <w:t xml:space="preserve"> Елена Федоровна</w:t>
            </w:r>
          </w:p>
        </w:tc>
        <w:tc>
          <w:tcPr>
            <w:tcW w:w="727" w:type="pct"/>
          </w:tcPr>
          <w:p w:rsidR="00E12F05" w:rsidRDefault="00E12F05" w:rsidP="00E12F05">
            <w:pPr>
              <w:spacing w:line="276" w:lineRule="auto"/>
            </w:pPr>
            <w:r>
              <w:t>23.01.1981</w:t>
            </w:r>
          </w:p>
        </w:tc>
        <w:tc>
          <w:tcPr>
            <w:tcW w:w="1672" w:type="pct"/>
          </w:tcPr>
          <w:p w:rsidR="00E12F05" w:rsidRDefault="00AB7B22" w:rsidP="00E12F05">
            <w:pPr>
              <w:spacing w:line="276" w:lineRule="auto"/>
            </w:pPr>
            <w:r>
              <w:t>Местным отделением Политической партии «СПРАВЕДЛИВАЯ РОССИЯ» в Михайловском районе Приморского края</w:t>
            </w:r>
          </w:p>
        </w:tc>
        <w:tc>
          <w:tcPr>
            <w:tcW w:w="799" w:type="pct"/>
          </w:tcPr>
          <w:p w:rsidR="00E12F05" w:rsidRDefault="00AB7B22" w:rsidP="00A05515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581" w:type="pct"/>
          </w:tcPr>
          <w:p w:rsidR="00E12F05" w:rsidRDefault="00AB7B22" w:rsidP="00A05515">
            <w:pPr>
              <w:spacing w:line="276" w:lineRule="auto"/>
              <w:jc w:val="center"/>
            </w:pPr>
            <w:r>
              <w:t>1735</w:t>
            </w:r>
          </w:p>
        </w:tc>
      </w:tr>
    </w:tbl>
    <w:p w:rsidR="009B0A44" w:rsidRPr="009B0A44" w:rsidRDefault="009B0A44" w:rsidP="00A05515">
      <w:pPr>
        <w:spacing w:line="276" w:lineRule="auto"/>
        <w:jc w:val="center"/>
        <w:rPr>
          <w:sz w:val="28"/>
          <w:szCs w:val="28"/>
        </w:rPr>
      </w:pPr>
    </w:p>
    <w:sectPr w:rsidR="009B0A44" w:rsidRPr="009B0A44" w:rsidSect="000778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15"/>
    <w:rsid w:val="0007785E"/>
    <w:rsid w:val="0028601E"/>
    <w:rsid w:val="00952339"/>
    <w:rsid w:val="009B0A44"/>
    <w:rsid w:val="00A05515"/>
    <w:rsid w:val="00AB7B22"/>
    <w:rsid w:val="00E12F05"/>
    <w:rsid w:val="00EC3159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15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1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B0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2F05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15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1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B0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2F05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2015-05-01T01:10:00Z</cp:lastPrinted>
  <dcterms:created xsi:type="dcterms:W3CDTF">2015-04-28T04:03:00Z</dcterms:created>
  <dcterms:modified xsi:type="dcterms:W3CDTF">2015-05-01T01:10:00Z</dcterms:modified>
</cp:coreProperties>
</file>